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  <w:t>Title:</w:t>
      </w:r>
    </w:p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  <w:t>Location:</w:t>
      </w:r>
    </w:p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  <w:t>Company Description: 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Here, you’ll put a brief company description. In this, you’ll want to include your industry, your product(s) or service(s), and your company mission – basically, what you do and </w:t>
      </w: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why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. Including your company mission and vision can help your organization appeal to potential candidates – remember, you’re selling them as much as they’re selling you! Consider including relevant numbers, like percent growth, revenue, etc.</w:t>
      </w:r>
    </w:p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  <w:t>Role Overview: 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 xml:space="preserve">Here, provide a brief description of the role and how it fits into your </w:t>
      </w:r>
      <w:proofErr w:type="gramStart"/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organization as a whole</w:t>
      </w:r>
      <w:proofErr w:type="gramEnd"/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. You can include who they would report to, who would report to them, what success in the position looks like, and a high-level description of the role’s key responsibilities.</w:t>
      </w:r>
    </w:p>
    <w:p w:rsidR="00124D12" w:rsidRPr="00124D12" w:rsidRDefault="00124D12" w:rsidP="00124D12">
      <w:pPr>
        <w:shd w:val="clear" w:color="auto" w:fill="FFFFFF"/>
        <w:spacing w:before="600" w:after="150"/>
        <w:outlineLvl w:val="3"/>
        <w:rPr>
          <w:rFonts w:ascii="Roboto" w:eastAsia="Times New Roman" w:hAnsi="Roboto" w:cstheme="majorHAnsi"/>
          <w:b/>
          <w:bCs/>
          <w:color w:val="000000" w:themeColor="text1"/>
          <w:szCs w:val="33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Cs w:val="33"/>
        </w:rPr>
        <w:t>Responsibilities:</w:t>
      </w:r>
    </w:p>
    <w:p w:rsidR="00124D12" w:rsidRPr="00124D12" w:rsidRDefault="00124D12" w:rsidP="00124D12">
      <w:pPr>
        <w:numPr>
          <w:ilvl w:val="0"/>
          <w:numId w:val="1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List their primary responsibilities in order of importance</w:t>
      </w:r>
    </w:p>
    <w:p w:rsidR="00124D12" w:rsidRPr="00124D12" w:rsidRDefault="00124D12" w:rsidP="00124D12">
      <w:pPr>
        <w:numPr>
          <w:ilvl w:val="0"/>
          <w:numId w:val="1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Start sentences with verbs and use the present tense</w:t>
      </w:r>
    </w:p>
    <w:p w:rsidR="00124D12" w:rsidRPr="00124D12" w:rsidRDefault="00124D12" w:rsidP="00124D12">
      <w:pPr>
        <w:numPr>
          <w:ilvl w:val="0"/>
          <w:numId w:val="1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Always use gender-neutral language</w:t>
      </w:r>
    </w:p>
    <w:p w:rsidR="00124D12" w:rsidRPr="00124D12" w:rsidRDefault="00124D12" w:rsidP="00124D12">
      <w:pPr>
        <w:numPr>
          <w:ilvl w:val="0"/>
          <w:numId w:val="1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Tasks listed should cover the position’s high-level and regular responsibilities as opposed to random day-to-day tasks that come up</w:t>
      </w:r>
    </w:p>
    <w:p w:rsidR="00124D12" w:rsidRPr="00124D12" w:rsidRDefault="00124D12" w:rsidP="00124D12">
      <w:pPr>
        <w:numPr>
          <w:ilvl w:val="0"/>
          <w:numId w:val="1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Unless it’s an executive role, try to stick to between five and eight bullet points</w:t>
      </w:r>
    </w:p>
    <w:p w:rsidR="00124D12" w:rsidRPr="00124D12" w:rsidRDefault="00124D12" w:rsidP="00124D12">
      <w:pPr>
        <w:shd w:val="clear" w:color="auto" w:fill="FFFFFF"/>
        <w:spacing w:before="600" w:after="150"/>
        <w:outlineLvl w:val="3"/>
        <w:rPr>
          <w:rFonts w:ascii="Roboto" w:eastAsia="Times New Roman" w:hAnsi="Roboto" w:cstheme="majorHAnsi"/>
          <w:b/>
          <w:bCs/>
          <w:color w:val="000000" w:themeColor="text1"/>
          <w:szCs w:val="33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Cs w:val="33"/>
        </w:rPr>
        <w:t>Requirements: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Level of education (if applicable)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Years of experience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Technical skills (experience with software products, knowledge of tools, etc.)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Soft skills (</w:t>
      </w:r>
      <w:proofErr w:type="spellStart"/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ie</w:t>
      </w:r>
      <w:proofErr w:type="spellEnd"/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: personal characteristics – highly motivated, creative, etc.)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Physical abilities (if applicable)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Necessary certifications or licenses</w:t>
      </w:r>
    </w:p>
    <w:p w:rsidR="00124D12" w:rsidRPr="00124D12" w:rsidRDefault="00124D12" w:rsidP="00124D12">
      <w:pPr>
        <w:numPr>
          <w:ilvl w:val="0"/>
          <w:numId w:val="2"/>
        </w:numPr>
        <w:shd w:val="clear" w:color="auto" w:fill="FFFFFF"/>
        <w:spacing w:line="40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lastRenderedPageBreak/>
        <w:t>The “nice-to-haves” – if there are skills an 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ideal</w:t>
      </w: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 candidate would have, include them in your last bullet point</w:t>
      </w:r>
    </w:p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</w:pPr>
    </w:p>
    <w:p w:rsidR="00124D12" w:rsidRPr="00124D12" w:rsidRDefault="00124D12" w:rsidP="00124D12">
      <w:pPr>
        <w:shd w:val="clear" w:color="auto" w:fill="FFFFFF"/>
        <w:spacing w:after="450" w:line="435" w:lineRule="atLeast"/>
        <w:rPr>
          <w:rFonts w:ascii="Roboto" w:eastAsia="Times New Roman" w:hAnsi="Roboto" w:cstheme="majorHAnsi"/>
          <w:color w:val="000000" w:themeColor="text1"/>
          <w:sz w:val="21"/>
          <w:szCs w:val="27"/>
        </w:rPr>
      </w:pPr>
      <w:r w:rsidRPr="00124D12">
        <w:rPr>
          <w:rFonts w:ascii="Roboto" w:eastAsia="Times New Roman" w:hAnsi="Roboto" w:cstheme="majorHAnsi"/>
          <w:b/>
          <w:bCs/>
          <w:color w:val="000000" w:themeColor="text1"/>
          <w:sz w:val="21"/>
          <w:szCs w:val="27"/>
        </w:rPr>
        <w:t>Why they may like you: 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In this section, you’ll include some reasons why the candidate may like working with YOU!</w:t>
      </w:r>
      <w:r w:rsidRPr="00124D12">
        <w:rPr>
          <w:rFonts w:ascii="Roboto" w:eastAsia="Times New Roman" w:hAnsi="Roboto" w:cstheme="majorHAnsi"/>
          <w:color w:val="000000" w:themeColor="text1"/>
          <w:sz w:val="21"/>
          <w:szCs w:val="27"/>
        </w:rPr>
        <w:t> </w:t>
      </w:r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Use typical perks sparingly (free lunch, vacation time, etc.) and instead, try to focus on the big-picture features like visionary l</w:t>
      </w:r>
      <w:bookmarkStart w:id="0" w:name="_GoBack"/>
      <w:bookmarkEnd w:id="0"/>
      <w:r w:rsidRPr="00124D12">
        <w:rPr>
          <w:rFonts w:ascii="Roboto" w:eastAsia="Times New Roman" w:hAnsi="Roboto" w:cstheme="majorHAnsi"/>
          <w:i/>
          <w:iCs/>
          <w:color w:val="000000" w:themeColor="text1"/>
          <w:sz w:val="21"/>
          <w:szCs w:val="27"/>
        </w:rPr>
        <w:t>eadership and company culture.</w:t>
      </w:r>
    </w:p>
    <w:p w:rsidR="003708F6" w:rsidRPr="00124D12" w:rsidRDefault="003708F6">
      <w:pPr>
        <w:rPr>
          <w:rFonts w:ascii="Roboto" w:hAnsi="Roboto" w:cstheme="majorHAnsi"/>
          <w:color w:val="000000" w:themeColor="text1"/>
        </w:rPr>
      </w:pPr>
    </w:p>
    <w:sectPr w:rsidR="003708F6" w:rsidRPr="00124D12" w:rsidSect="00FB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D63CA"/>
    <w:multiLevelType w:val="multilevel"/>
    <w:tmpl w:val="20D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87DB4"/>
    <w:multiLevelType w:val="multilevel"/>
    <w:tmpl w:val="5BB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12"/>
    <w:rsid w:val="00124D12"/>
    <w:rsid w:val="003708F6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B3C6"/>
  <w14:defaultImageDpi w14:val="32767"/>
  <w15:chartTrackingRefBased/>
  <w15:docId w15:val="{0FB11E56-A91C-6142-8685-F55ADCB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4D1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4D1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24D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4D12"/>
    <w:rPr>
      <w:b/>
      <w:bCs/>
    </w:rPr>
  </w:style>
  <w:style w:type="character" w:styleId="Emphasis">
    <w:name w:val="Emphasis"/>
    <w:basedOn w:val="DefaultParagraphFont"/>
    <w:uiPriority w:val="20"/>
    <w:qFormat/>
    <w:rsid w:val="00124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Brenner</dc:creator>
  <cp:keywords/>
  <dc:description/>
  <cp:lastModifiedBy>Claire Brenner</cp:lastModifiedBy>
  <cp:revision>1</cp:revision>
  <dcterms:created xsi:type="dcterms:W3CDTF">2018-09-20T15:57:00Z</dcterms:created>
  <dcterms:modified xsi:type="dcterms:W3CDTF">2018-09-20T15:59:00Z</dcterms:modified>
</cp:coreProperties>
</file>